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75" w:lineRule="exact"/>
        <w:ind w:left="115"/>
        <w:rPr>
          <w:rFonts w:ascii="Times New Roman"/>
          <w:sz w:val="7"/>
        </w:rPr>
      </w:pPr>
      <w:r>
        <w:rPr>
          <w:rFonts w:ascii="Times New Roman"/>
          <w:position w:val="-1"/>
          <w:sz w:val="7"/>
        </w:rPr>
        <w:drawing>
          <wp:inline distT="0" distB="0" distL="0" distR="0">
            <wp:extent cx="5943599" cy="4762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7"/>
        </w:rPr>
      </w:r>
    </w:p>
    <w:p>
      <w:pPr>
        <w:pStyle w:val="BodyText"/>
        <w:spacing w:before="7"/>
        <w:rPr>
          <w:rFonts w:ascii="Times New Roman"/>
          <w:sz w:val="29"/>
        </w:rPr>
      </w:pPr>
      <w:r>
        <w:rPr/>
        <w:pict>
          <v:group style="position:absolute;margin-left:117pt;margin-top:18.979996pt;width:378pt;height:147.75pt;mso-position-horizontal-relative:page;mso-position-vertical-relative:paragraph;z-index:-251658240;mso-wrap-distance-left:0;mso-wrap-distance-right:0" coordorigin="2340,380" coordsize="7560,2955">
            <v:shape style="position:absolute;left:4185;top:379;width:3885;height:2580" type="#_x0000_t75" stroked="false">
              <v:imagedata r:id="rId7" o:title=""/>
            </v:shape>
            <v:shape style="position:absolute;left:7170;top:739;width:2730;height:1860" type="#_x0000_t75" stroked="false">
              <v:imagedata r:id="rId8" o:title=""/>
            </v:shape>
            <v:shape style="position:absolute;left:2340;top:379;width:3405;height:2955" type="#_x0000_t75" stroked="false">
              <v:imagedata r:id="rId9" o:title=""/>
            </v:shape>
            <w10:wrap type="topAndBottom"/>
          </v:group>
        </w:pict>
      </w:r>
    </w:p>
    <w:p>
      <w:pPr>
        <w:spacing w:before="14"/>
        <w:ind w:left="2388" w:right="2420" w:firstLine="0"/>
        <w:jc w:val="center"/>
        <w:rPr>
          <w:rFonts w:ascii="Gill Sans MT"/>
          <w:b/>
          <w:sz w:val="44"/>
        </w:rPr>
      </w:pPr>
      <w:r>
        <w:rPr>
          <w:rFonts w:ascii="Gill Sans MT"/>
          <w:b/>
          <w:color w:val="FF5721"/>
          <w:spacing w:val="-3"/>
          <w:w w:val="105"/>
          <w:sz w:val="44"/>
        </w:rPr>
        <w:t>Projeto </w:t>
      </w:r>
      <w:r>
        <w:rPr>
          <w:rFonts w:ascii="Gill Sans MT"/>
          <w:b/>
          <w:color w:val="FF5721"/>
          <w:w w:val="105"/>
          <w:sz w:val="44"/>
        </w:rPr>
        <w:t>-</w:t>
      </w:r>
      <w:r>
        <w:rPr>
          <w:rFonts w:ascii="Gill Sans MT"/>
          <w:b/>
          <w:color w:val="FF5721"/>
          <w:spacing w:val="-61"/>
          <w:w w:val="105"/>
          <w:sz w:val="44"/>
        </w:rPr>
        <w:t> </w:t>
      </w:r>
      <w:r>
        <w:rPr>
          <w:rFonts w:ascii="Gill Sans MT"/>
          <w:b/>
          <w:color w:val="FF5721"/>
          <w:spacing w:val="4"/>
          <w:w w:val="105"/>
          <w:sz w:val="44"/>
        </w:rPr>
        <w:t>01/11/2021</w:t>
      </w:r>
    </w:p>
    <w:p>
      <w:pPr>
        <w:spacing w:before="364"/>
        <w:ind w:left="2401" w:right="2420" w:firstLine="0"/>
        <w:jc w:val="center"/>
        <w:rPr>
          <w:rFonts w:ascii="Gill Sans MT"/>
          <w:b/>
          <w:sz w:val="36"/>
        </w:rPr>
      </w:pPr>
      <w:r>
        <w:rPr>
          <w:rFonts w:ascii="Palatino Linotype"/>
          <w:color w:val="0199EC"/>
          <w:w w:val="105"/>
          <w:sz w:val="36"/>
        </w:rPr>
        <w:t>Data de entrega: </w:t>
      </w:r>
      <w:r>
        <w:rPr>
          <w:rFonts w:ascii="Gill Sans MT"/>
          <w:b/>
          <w:color w:val="0199EC"/>
          <w:w w:val="105"/>
          <w:sz w:val="36"/>
        </w:rPr>
        <w:t>08/12/2021</w:t>
      </w:r>
    </w:p>
    <w:p>
      <w:pPr>
        <w:pStyle w:val="BodyText"/>
        <w:spacing w:before="10"/>
        <w:rPr>
          <w:rFonts w:ascii="Gill Sans MT"/>
          <w:b/>
          <w:sz w:val="64"/>
        </w:rPr>
      </w:pPr>
    </w:p>
    <w:p>
      <w:pPr>
        <w:pStyle w:val="BodyText"/>
        <w:spacing w:line="376" w:lineRule="auto"/>
        <w:ind w:left="100" w:right="122"/>
        <w:jc w:val="both"/>
      </w:pPr>
      <w:r>
        <w:rPr/>
        <w:t>Proponha uma solução para cada problema da lista a seguir, e implemente cada um deles nos quatro paradigmas de linguagem abordados no curso: procedimental, orientado a objetos, lógico e funcional.</w:t>
      </w:r>
    </w:p>
    <w:p>
      <w:pPr>
        <w:spacing w:line="254" w:lineRule="auto" w:before="200"/>
        <w:ind w:left="100" w:right="118" w:firstLine="0"/>
        <w:jc w:val="both"/>
        <w:rPr>
          <w:sz w:val="22"/>
        </w:rPr>
      </w:pPr>
      <w:r>
        <w:rPr>
          <w:sz w:val="22"/>
        </w:rPr>
        <w:t>(Sugestão de linguagens para implementação: C, Java, Prolog e Lisp - Esta é uma sugestão, mas é fundamental que se o aluno optar por uma linguagem multiparadigma, a solução do problema deve seguir o paradigma de forma adequada).</w:t>
      </w:r>
    </w:p>
    <w:p>
      <w:pPr>
        <w:pStyle w:val="Heading1"/>
        <w:spacing w:before="201"/>
        <w:rPr>
          <w:rFonts w:ascii="Arial"/>
          <w:b w:val="0"/>
        </w:rPr>
      </w:pPr>
      <w:r>
        <w:rPr/>
        <w:t>Problemas</w:t>
      </w:r>
      <w:r>
        <w:rPr>
          <w:rFonts w:ascii="Arial"/>
          <w:b w:val="0"/>
        </w:rPr>
        <w:t>:</w:t>
      </w: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52" w:lineRule="auto" w:before="0" w:after="0"/>
        <w:ind w:left="820" w:right="120" w:hanging="360"/>
        <w:jc w:val="both"/>
        <w:rPr>
          <w:sz w:val="24"/>
        </w:rPr>
      </w:pPr>
      <w:r>
        <w:rPr>
          <w:rFonts w:ascii="Trebuchet MS" w:hAnsi="Trebuchet MS"/>
          <w:i/>
          <w:sz w:val="24"/>
        </w:rPr>
        <w:t>Oito rainhas </w:t>
      </w:r>
      <w:r>
        <w:rPr>
          <w:sz w:val="24"/>
        </w:rPr>
        <w:t>– coloque 8 rainhas em um tabuleiro de xadrez (8 casas x 8 casas) de maneira que nenhuma rainha ameace outra, isto é, rainhas não devem compartilhar colunas, linhas ou diagonais do</w:t>
      </w:r>
      <w:r>
        <w:rPr>
          <w:spacing w:val="-40"/>
          <w:sz w:val="24"/>
        </w:rPr>
        <w:t> </w:t>
      </w:r>
      <w:r>
        <w:rPr>
          <w:sz w:val="24"/>
        </w:rPr>
        <w:t>tabuleiro.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rFonts w:ascii="Trebuchet MS" w:hAnsi="Trebuchet MS"/>
          <w:i/>
          <w:w w:val="105"/>
          <w:sz w:val="24"/>
        </w:rPr>
        <w:t>MMC</w:t>
      </w:r>
      <w:r>
        <w:rPr>
          <w:rFonts w:ascii="Trebuchet MS" w:hAnsi="Trebuchet MS"/>
          <w:i/>
          <w:spacing w:val="-22"/>
          <w:w w:val="105"/>
          <w:sz w:val="24"/>
        </w:rPr>
        <w:t> </w:t>
      </w:r>
      <w:r>
        <w:rPr>
          <w:w w:val="105"/>
          <w:sz w:val="24"/>
        </w:rPr>
        <w:t>–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calcule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o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mínimo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múltiplo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comum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entre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dois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números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naturais.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rFonts w:ascii="Trebuchet MS" w:hAnsi="Trebuchet MS"/>
          <w:i/>
          <w:sz w:val="24"/>
        </w:rPr>
        <w:t>MDC </w:t>
      </w:r>
      <w:r>
        <w:rPr>
          <w:sz w:val="24"/>
        </w:rPr>
        <w:t>– calcule o máximo divisor comum entre dois números</w:t>
      </w:r>
      <w:r>
        <w:rPr>
          <w:spacing w:val="-36"/>
          <w:sz w:val="24"/>
        </w:rPr>
        <w:t> </w:t>
      </w:r>
      <w:r>
        <w:rPr>
          <w:sz w:val="24"/>
        </w:rPr>
        <w:t>naturais.</w:t>
      </w:r>
    </w:p>
    <w:p>
      <w:pPr>
        <w:pStyle w:val="BodyText"/>
        <w:spacing w:before="11"/>
      </w:pPr>
    </w:p>
    <w:p>
      <w:pPr>
        <w:pStyle w:val="Heading1"/>
        <w:rPr>
          <w:rFonts w:ascii="Arial" w:hAnsi="Arial"/>
          <w:b w:val="0"/>
        </w:rPr>
      </w:pPr>
      <w:r>
        <w:rPr/>
        <w:t>Relatório</w:t>
      </w:r>
      <w:r>
        <w:rPr>
          <w:rFonts w:ascii="Arial" w:hAnsi="Arial"/>
          <w:b w:val="0"/>
        </w:rPr>
        <w:t>: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00"/>
      </w:pPr>
      <w:r>
        <w:rPr/>
        <w:t>O relatório deve conter os seguintes tópicos: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  <w:tab w:pos="1540" w:val="left" w:leader="none"/>
        </w:tabs>
        <w:spacing w:line="240" w:lineRule="auto" w:before="9" w:after="0"/>
        <w:ind w:left="1540" w:right="0" w:hanging="360"/>
        <w:jc w:val="left"/>
        <w:rPr>
          <w:sz w:val="24"/>
        </w:rPr>
      </w:pPr>
      <w:r>
        <w:rPr>
          <w:sz w:val="24"/>
        </w:rPr>
        <w:t>Breve histórico da</w:t>
      </w:r>
      <w:r>
        <w:rPr>
          <w:spacing w:val="-24"/>
          <w:sz w:val="24"/>
        </w:rPr>
        <w:t> </w:t>
      </w:r>
      <w:r>
        <w:rPr>
          <w:sz w:val="24"/>
        </w:rPr>
        <w:t>linguagem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  <w:tab w:pos="1540" w:val="left" w:leader="none"/>
        </w:tabs>
        <w:spacing w:line="240" w:lineRule="auto" w:before="9" w:after="0"/>
        <w:ind w:left="1540" w:right="0" w:hanging="360"/>
        <w:jc w:val="left"/>
        <w:rPr>
          <w:sz w:val="24"/>
        </w:rPr>
      </w:pPr>
      <w:r>
        <w:rPr>
          <w:sz w:val="24"/>
        </w:rPr>
        <w:t>Ambiente de</w:t>
      </w:r>
      <w:r>
        <w:rPr>
          <w:spacing w:val="-16"/>
          <w:sz w:val="24"/>
        </w:rPr>
        <w:t> </w:t>
      </w:r>
      <w:r>
        <w:rPr>
          <w:sz w:val="24"/>
        </w:rPr>
        <w:t>programação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5"/>
          <w:type w:val="continuous"/>
          <w:pgSz w:w="12240" w:h="15840"/>
          <w:pgMar w:header="684" w:top="1220" w:bottom="280" w:left="1340" w:right="1320"/>
          <w:pgNumType w:start="1"/>
        </w:sectPr>
      </w:pPr>
    </w:p>
    <w:p>
      <w:pPr>
        <w:pStyle w:val="BodyText"/>
        <w:spacing w:line="75" w:lineRule="exact"/>
        <w:ind w:left="115"/>
        <w:rPr>
          <w:sz w:val="7"/>
        </w:rPr>
      </w:pPr>
      <w:r>
        <w:rPr>
          <w:position w:val="-1"/>
          <w:sz w:val="7"/>
        </w:rPr>
        <w:drawing>
          <wp:inline distT="0" distB="0" distL="0" distR="0">
            <wp:extent cx="5943599" cy="47625"/>
            <wp:effectExtent l="0" t="0" r="0" b="0"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7"/>
        </w:rPr>
      </w:r>
    </w:p>
    <w:p>
      <w:pPr>
        <w:pStyle w:val="BodyText"/>
        <w:spacing w:before="6"/>
        <w:rPr>
          <w:sz w:val="14"/>
        </w:rPr>
      </w:pPr>
    </w:p>
    <w:p>
      <w:pPr>
        <w:pStyle w:val="ListParagraph"/>
        <w:numPr>
          <w:ilvl w:val="1"/>
          <w:numId w:val="1"/>
        </w:numPr>
        <w:tabs>
          <w:tab w:pos="1539" w:val="left" w:leader="none"/>
          <w:tab w:pos="1540" w:val="left" w:leader="none"/>
        </w:tabs>
        <w:spacing w:line="240" w:lineRule="auto" w:before="98" w:after="0"/>
        <w:ind w:left="1540" w:right="0" w:hanging="360"/>
        <w:jc w:val="left"/>
        <w:rPr>
          <w:sz w:val="24"/>
        </w:rPr>
      </w:pPr>
      <w:r>
        <w:rPr>
          <w:sz w:val="24"/>
        </w:rPr>
        <w:t>Descrição da solução proposta para cada</w:t>
      </w:r>
      <w:r>
        <w:rPr>
          <w:spacing w:val="-44"/>
          <w:sz w:val="24"/>
        </w:rPr>
        <w:t> </w:t>
      </w:r>
      <w:r>
        <w:rPr>
          <w:sz w:val="24"/>
        </w:rPr>
        <w:t>problema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  <w:tab w:pos="1540" w:val="left" w:leader="none"/>
        </w:tabs>
        <w:spacing w:line="240" w:lineRule="auto" w:before="9" w:after="0"/>
        <w:ind w:left="1540" w:right="0" w:hanging="360"/>
        <w:jc w:val="left"/>
        <w:rPr>
          <w:sz w:val="24"/>
        </w:rPr>
      </w:pPr>
      <w:r>
        <w:rPr>
          <w:sz w:val="24"/>
        </w:rPr>
        <w:t>Descrição da implementação</w:t>
      </w:r>
      <w:r>
        <w:rPr>
          <w:spacing w:val="-23"/>
          <w:sz w:val="24"/>
        </w:rPr>
        <w:t> </w:t>
      </w:r>
      <w:r>
        <w:rPr>
          <w:sz w:val="24"/>
        </w:rPr>
        <w:t>realizada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  <w:tab w:pos="1540" w:val="left" w:leader="none"/>
        </w:tabs>
        <w:spacing w:line="240" w:lineRule="auto" w:before="9" w:after="0"/>
        <w:ind w:left="1540" w:right="0" w:hanging="360"/>
        <w:jc w:val="left"/>
        <w:rPr>
          <w:sz w:val="24"/>
        </w:rPr>
      </w:pPr>
      <w:r>
        <w:rPr>
          <w:sz w:val="24"/>
        </w:rPr>
        <w:t>Referências</w:t>
      </w:r>
      <w:r>
        <w:rPr>
          <w:spacing w:val="-8"/>
          <w:sz w:val="24"/>
        </w:rPr>
        <w:t> </w:t>
      </w:r>
      <w:r>
        <w:rPr>
          <w:sz w:val="24"/>
        </w:rPr>
        <w:t>bibliográﬁcas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0"/>
        </w:rPr>
      </w:pP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Observações</w:t>
      </w:r>
    </w:p>
    <w:p>
      <w:pPr>
        <w:pStyle w:val="ListParagraph"/>
        <w:numPr>
          <w:ilvl w:val="0"/>
          <w:numId w:val="2"/>
        </w:numPr>
        <w:tabs>
          <w:tab w:pos="955" w:val="left" w:leader="none"/>
        </w:tabs>
        <w:spacing w:line="252" w:lineRule="auto" w:before="212" w:after="0"/>
        <w:ind w:left="955" w:right="132" w:hanging="360"/>
        <w:jc w:val="both"/>
        <w:rPr>
          <w:sz w:val="22"/>
        </w:rPr>
      </w:pPr>
      <w:r>
        <w:rPr>
          <w:sz w:val="22"/>
        </w:rPr>
        <w:t>Esta tarefa pode ser realizada em grupo de até 3 alunos e vale 6 pontos na nota do segundo</w:t>
      </w:r>
      <w:r>
        <w:rPr>
          <w:spacing w:val="-7"/>
          <w:sz w:val="22"/>
        </w:rPr>
        <w:t> </w:t>
      </w:r>
      <w:r>
        <w:rPr>
          <w:sz w:val="22"/>
        </w:rPr>
        <w:t>bimestre.</w:t>
      </w:r>
    </w:p>
    <w:p>
      <w:pPr>
        <w:pStyle w:val="ListParagraph"/>
        <w:numPr>
          <w:ilvl w:val="0"/>
          <w:numId w:val="2"/>
        </w:numPr>
        <w:tabs>
          <w:tab w:pos="955" w:val="left" w:leader="none"/>
        </w:tabs>
        <w:spacing w:line="256" w:lineRule="auto" w:before="4" w:after="0"/>
        <w:ind w:left="955" w:right="118" w:hanging="360"/>
        <w:jc w:val="both"/>
        <w:rPr>
          <w:sz w:val="20"/>
        </w:rPr>
      </w:pPr>
      <w:r>
        <w:rPr>
          <w:w w:val="105"/>
          <w:sz w:val="22"/>
        </w:rPr>
        <w:t>O relatório deverá ser entregue em formato pdf de acordo com a descrição apresentada</w:t>
      </w:r>
      <w:r>
        <w:rPr>
          <w:spacing w:val="-32"/>
          <w:w w:val="105"/>
          <w:sz w:val="22"/>
        </w:rPr>
        <w:t> </w:t>
      </w:r>
      <w:r>
        <w:rPr>
          <w:w w:val="105"/>
          <w:sz w:val="22"/>
        </w:rPr>
        <w:t>e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os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códigos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implementados</w:t>
      </w:r>
      <w:r>
        <w:rPr>
          <w:spacing w:val="-32"/>
          <w:w w:val="105"/>
          <w:sz w:val="22"/>
        </w:rPr>
        <w:t> </w:t>
      </w:r>
      <w:r>
        <w:rPr>
          <w:w w:val="105"/>
          <w:sz w:val="22"/>
        </w:rPr>
        <w:t>devem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ser</w:t>
      </w:r>
      <w:r>
        <w:rPr>
          <w:spacing w:val="-38"/>
          <w:w w:val="105"/>
          <w:sz w:val="22"/>
        </w:rPr>
        <w:t> </w:t>
      </w:r>
      <w:r>
        <w:rPr>
          <w:w w:val="105"/>
          <w:sz w:val="22"/>
        </w:rPr>
        <w:t>executados</w:t>
      </w:r>
      <w:r>
        <w:rPr>
          <w:spacing w:val="-39"/>
          <w:w w:val="105"/>
          <w:sz w:val="22"/>
        </w:rPr>
        <w:t> </w:t>
      </w:r>
      <w:r>
        <w:rPr>
          <w:w w:val="105"/>
          <w:sz w:val="22"/>
        </w:rPr>
        <w:t>para</w:t>
      </w:r>
      <w:r>
        <w:rPr>
          <w:spacing w:val="-3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8"/>
          <w:w w:val="105"/>
          <w:sz w:val="22"/>
        </w:rPr>
        <w:t> </w:t>
      </w:r>
      <w:r>
        <w:rPr>
          <w:w w:val="105"/>
          <w:sz w:val="22"/>
        </w:rPr>
        <w:t>professora</w:t>
      </w:r>
      <w:r>
        <w:rPr>
          <w:spacing w:val="-39"/>
          <w:w w:val="105"/>
          <w:sz w:val="22"/>
        </w:rPr>
        <w:t> </w:t>
      </w:r>
      <w:r>
        <w:rPr>
          <w:w w:val="105"/>
          <w:sz w:val="22"/>
        </w:rPr>
        <w:t>no nosso</w:t>
      </w:r>
      <w:r>
        <w:rPr>
          <w:spacing w:val="-26"/>
          <w:w w:val="105"/>
          <w:sz w:val="22"/>
        </w:rPr>
        <w:t> </w:t>
      </w:r>
      <w:r>
        <w:rPr>
          <w:w w:val="105"/>
          <w:sz w:val="22"/>
        </w:rPr>
        <w:t>encontro</w:t>
      </w:r>
      <w:r>
        <w:rPr>
          <w:spacing w:val="-26"/>
          <w:w w:val="105"/>
          <w:sz w:val="22"/>
        </w:rPr>
        <w:t> </w:t>
      </w:r>
      <w:r>
        <w:rPr>
          <w:w w:val="105"/>
          <w:sz w:val="22"/>
        </w:rPr>
        <w:t>virtual</w:t>
      </w:r>
      <w:r>
        <w:rPr>
          <w:spacing w:val="11"/>
          <w:w w:val="105"/>
          <w:sz w:val="22"/>
        </w:rPr>
        <w:t> </w:t>
      </w:r>
      <w:r>
        <w:rPr>
          <w:w w:val="105"/>
          <w:sz w:val="20"/>
        </w:rPr>
        <w:t>(a</w:t>
      </w:r>
      <w:r>
        <w:rPr>
          <w:spacing w:val="-23"/>
          <w:w w:val="105"/>
          <w:sz w:val="20"/>
        </w:rPr>
        <w:t> </w:t>
      </w:r>
      <w:r>
        <w:rPr>
          <w:w w:val="105"/>
          <w:sz w:val="20"/>
        </w:rPr>
        <w:t>ordem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apresentação</w:t>
      </w:r>
      <w:r>
        <w:rPr>
          <w:spacing w:val="-32"/>
          <w:w w:val="105"/>
          <w:sz w:val="20"/>
        </w:rPr>
        <w:t> </w:t>
      </w:r>
      <w:r>
        <w:rPr>
          <w:w w:val="105"/>
          <w:sz w:val="20"/>
        </w:rPr>
        <w:t>será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agendada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e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informada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32"/>
          <w:w w:val="105"/>
          <w:sz w:val="20"/>
        </w:rPr>
        <w:t> </w:t>
      </w:r>
      <w:r>
        <w:rPr>
          <w:w w:val="105"/>
          <w:sz w:val="20"/>
        </w:rPr>
        <w:t>todos</w:t>
      </w:r>
      <w:r>
        <w:rPr>
          <w:spacing w:val="-31"/>
          <w:w w:val="105"/>
          <w:sz w:val="20"/>
        </w:rPr>
        <w:t> </w:t>
      </w:r>
      <w:r>
        <w:rPr>
          <w:w w:val="105"/>
          <w:sz w:val="20"/>
        </w:rPr>
        <w:t>em breve).</w:t>
      </w:r>
    </w:p>
    <w:p>
      <w:pPr>
        <w:pStyle w:val="ListParagraph"/>
        <w:numPr>
          <w:ilvl w:val="0"/>
          <w:numId w:val="2"/>
        </w:numPr>
        <w:tabs>
          <w:tab w:pos="955" w:val="left" w:leader="none"/>
        </w:tabs>
        <w:spacing w:line="245" w:lineRule="exact" w:before="0" w:after="0"/>
        <w:ind w:left="955" w:right="0" w:hanging="360"/>
        <w:jc w:val="both"/>
        <w:rPr>
          <w:sz w:val="22"/>
        </w:rPr>
      </w:pPr>
      <w:r>
        <w:rPr>
          <w:sz w:val="22"/>
        </w:rPr>
        <w:t>Atenção: são 4 implementações para cada</w:t>
      </w:r>
      <w:r>
        <w:rPr>
          <w:spacing w:val="-43"/>
          <w:sz w:val="22"/>
        </w:rPr>
        <w:t> </w:t>
      </w:r>
      <w:r>
        <w:rPr>
          <w:sz w:val="22"/>
        </w:rPr>
        <w:t>problema.</w:t>
      </w:r>
    </w:p>
    <w:p>
      <w:pPr>
        <w:pStyle w:val="ListParagraph"/>
        <w:numPr>
          <w:ilvl w:val="0"/>
          <w:numId w:val="2"/>
        </w:numPr>
        <w:tabs>
          <w:tab w:pos="955" w:val="left" w:leader="none"/>
        </w:tabs>
        <w:spacing w:line="256" w:lineRule="auto" w:before="17" w:after="0"/>
        <w:ind w:left="955" w:right="118" w:hanging="360"/>
        <w:jc w:val="both"/>
        <w:rPr>
          <w:sz w:val="22"/>
        </w:rPr>
      </w:pPr>
      <w:r>
        <w:rPr>
          <w:sz w:val="22"/>
        </w:rPr>
        <w:t>Para as atividades realizadas em grupo, apenas um aluno deve enviar a solução no SIGAA</w:t>
      </w:r>
      <w:r>
        <w:rPr>
          <w:spacing w:val="-9"/>
          <w:sz w:val="22"/>
        </w:rPr>
        <w:t> </w:t>
      </w:r>
      <w:r>
        <w:rPr>
          <w:sz w:val="22"/>
        </w:rPr>
        <w:t>(Não</w:t>
      </w:r>
      <w:r>
        <w:rPr>
          <w:spacing w:val="-8"/>
          <w:sz w:val="22"/>
        </w:rPr>
        <w:t> </w:t>
      </w:r>
      <w:r>
        <w:rPr>
          <w:sz w:val="22"/>
        </w:rPr>
        <w:t>esqueça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inserir</w:t>
      </w:r>
      <w:r>
        <w:rPr>
          <w:spacing w:val="-8"/>
          <w:sz w:val="22"/>
        </w:rPr>
        <w:t> </w:t>
      </w:r>
      <w:r>
        <w:rPr>
          <w:sz w:val="22"/>
        </w:rPr>
        <w:t>nomes</w:t>
      </w:r>
      <w:r>
        <w:rPr>
          <w:spacing w:val="-9"/>
          <w:sz w:val="22"/>
        </w:rPr>
        <w:t> </w:t>
      </w:r>
      <w:r>
        <w:rPr>
          <w:sz w:val="22"/>
        </w:rPr>
        <w:t>e</w:t>
      </w:r>
      <w:r>
        <w:rPr>
          <w:spacing w:val="-8"/>
          <w:sz w:val="22"/>
        </w:rPr>
        <w:t> </w:t>
      </w:r>
      <w:r>
        <w:rPr>
          <w:sz w:val="22"/>
        </w:rPr>
        <w:t>números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matrícula).</w:t>
      </w:r>
    </w:p>
    <w:p>
      <w:pPr>
        <w:pStyle w:val="ListParagraph"/>
        <w:numPr>
          <w:ilvl w:val="0"/>
          <w:numId w:val="2"/>
        </w:numPr>
        <w:tabs>
          <w:tab w:pos="955" w:val="left" w:leader="none"/>
        </w:tabs>
        <w:spacing w:line="252" w:lineRule="exact" w:before="0" w:after="0"/>
        <w:ind w:left="955" w:right="0" w:hanging="360"/>
        <w:jc w:val="both"/>
        <w:rPr>
          <w:sz w:val="22"/>
        </w:rPr>
      </w:pPr>
      <w:r>
        <w:rPr>
          <w:sz w:val="22"/>
        </w:rPr>
        <w:t>Dúvidas: envie um email para</w:t>
      </w:r>
      <w:r>
        <w:rPr>
          <w:spacing w:val="-40"/>
          <w:sz w:val="22"/>
        </w:rPr>
        <w:t> </w:t>
      </w:r>
      <w:hyperlink r:id="rId10">
        <w:r>
          <w:rPr>
            <w:sz w:val="22"/>
          </w:rPr>
          <w:t>isadrummond@unifei.edu.br</w:t>
        </w:r>
      </w:hyperlink>
    </w:p>
    <w:sectPr>
      <w:pgSz w:w="12240" w:h="15840"/>
      <w:pgMar w:header="684" w:footer="0" w:top="1220" w:bottom="2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ill Sans MT">
    <w:altName w:val="Gill Sans MT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0.34375pt;margin-top:33.195782pt;width:12.7pt;height:17.850pt;mso-position-horizontal-relative:page;mso-position-vertical-relative:page;z-index:-251746304" type="#_x0000_t202" filled="false" stroked="false">
          <v:textbox inset="0,0,0,0">
            <w:txbxContent>
              <w:p>
                <w:pPr>
                  <w:spacing w:before="48"/>
                  <w:ind w:left="60" w:right="0" w:firstLine="0"/>
                  <w:jc w:val="left"/>
                  <w:rPr>
                    <w:rFonts w:ascii="Gill Sans MT"/>
                    <w:b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Gill Sans MT"/>
                    <w:b/>
                    <w:color w:val="ED0000"/>
                    <w:w w:val="100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●"/>
      <w:lvlJc w:val="left"/>
      <w:pPr>
        <w:ind w:left="955" w:hanging="360"/>
      </w:pPr>
      <w:rPr>
        <w:rFonts w:hint="default" w:ascii="Arial" w:hAnsi="Arial" w:eastAsia="Arial" w:cs="Arial"/>
        <w:spacing w:val="-18"/>
        <w:w w:val="85"/>
        <w:sz w:val="22"/>
        <w:szCs w:val="22"/>
        <w:lang w:val="pt-PT" w:eastAsia="pt-PT" w:bidi="pt-PT"/>
      </w:rPr>
    </w:lvl>
    <w:lvl w:ilvl="1">
      <w:start w:val="0"/>
      <w:numFmt w:val="bullet"/>
      <w:lvlText w:val="•"/>
      <w:lvlJc w:val="left"/>
      <w:pPr>
        <w:ind w:left="1822" w:hanging="360"/>
      </w:pPr>
      <w:rPr>
        <w:rFonts w:hint="default"/>
        <w:lang w:val="pt-PT" w:eastAsia="pt-PT" w:bidi="pt-PT"/>
      </w:rPr>
    </w:lvl>
    <w:lvl w:ilvl="2">
      <w:start w:val="0"/>
      <w:numFmt w:val="bullet"/>
      <w:lvlText w:val="•"/>
      <w:lvlJc w:val="left"/>
      <w:pPr>
        <w:ind w:left="2684" w:hanging="360"/>
      </w:pPr>
      <w:rPr>
        <w:rFonts w:hint="default"/>
        <w:lang w:val="pt-PT" w:eastAsia="pt-PT" w:bidi="pt-PT"/>
      </w:rPr>
    </w:lvl>
    <w:lvl w:ilvl="3">
      <w:start w:val="0"/>
      <w:numFmt w:val="bullet"/>
      <w:lvlText w:val="•"/>
      <w:lvlJc w:val="left"/>
      <w:pPr>
        <w:ind w:left="3546" w:hanging="360"/>
      </w:pPr>
      <w:rPr>
        <w:rFonts w:hint="default"/>
        <w:lang w:val="pt-PT" w:eastAsia="pt-PT" w:bidi="pt-PT"/>
      </w:rPr>
    </w:lvl>
    <w:lvl w:ilvl="4">
      <w:start w:val="0"/>
      <w:numFmt w:val="bullet"/>
      <w:lvlText w:val="•"/>
      <w:lvlJc w:val="left"/>
      <w:pPr>
        <w:ind w:left="4408" w:hanging="360"/>
      </w:pPr>
      <w:rPr>
        <w:rFonts w:hint="default"/>
        <w:lang w:val="pt-PT" w:eastAsia="pt-PT" w:bidi="pt-PT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pt-PT" w:eastAsia="pt-PT" w:bidi="pt-PT"/>
      </w:rPr>
    </w:lvl>
    <w:lvl w:ilvl="6">
      <w:start w:val="0"/>
      <w:numFmt w:val="bullet"/>
      <w:lvlText w:val="•"/>
      <w:lvlJc w:val="left"/>
      <w:pPr>
        <w:ind w:left="6132" w:hanging="360"/>
      </w:pPr>
      <w:rPr>
        <w:rFonts w:hint="default"/>
        <w:lang w:val="pt-PT" w:eastAsia="pt-PT" w:bidi="pt-PT"/>
      </w:rPr>
    </w:lvl>
    <w:lvl w:ilvl="7">
      <w:start w:val="0"/>
      <w:numFmt w:val="bullet"/>
      <w:lvlText w:val="•"/>
      <w:lvlJc w:val="left"/>
      <w:pPr>
        <w:ind w:left="6994" w:hanging="360"/>
      </w:pPr>
      <w:rPr>
        <w:rFonts w:hint="default"/>
        <w:lang w:val="pt-PT" w:eastAsia="pt-PT" w:bidi="pt-PT"/>
      </w:rPr>
    </w:lvl>
    <w:lvl w:ilvl="8">
      <w:start w:val="0"/>
      <w:numFmt w:val="bullet"/>
      <w:lvlText w:val="•"/>
      <w:lvlJc w:val="left"/>
      <w:pPr>
        <w:ind w:left="7856" w:hanging="360"/>
      </w:pPr>
      <w:rPr>
        <w:rFonts w:hint="default"/>
        <w:lang w:val="pt-PT" w:eastAsia="pt-PT" w:bidi="pt-PT"/>
      </w:rPr>
    </w:lvl>
  </w:abstractNum>
  <w:abstractNum w:abstractNumId="0">
    <w:multiLevelType w:val="hybridMultilevel"/>
    <w:lvl w:ilvl="0">
      <w:start w:val="1"/>
      <w:numFmt w:val="upperLetter"/>
      <w:lvlText w:val="%1)"/>
      <w:lvlJc w:val="left"/>
      <w:pPr>
        <w:ind w:left="820" w:hanging="360"/>
        <w:jc w:val="left"/>
      </w:pPr>
      <w:rPr>
        <w:rFonts w:hint="default" w:ascii="Arial" w:hAnsi="Arial" w:eastAsia="Arial" w:cs="Arial"/>
        <w:spacing w:val="-14"/>
        <w:w w:val="79"/>
        <w:sz w:val="24"/>
        <w:szCs w:val="24"/>
        <w:lang w:val="pt-PT" w:eastAsia="pt-PT" w:bidi="pt-PT"/>
      </w:rPr>
    </w:lvl>
    <w:lvl w:ilvl="1">
      <w:start w:val="0"/>
      <w:numFmt w:val="bullet"/>
      <w:lvlText w:val="●"/>
      <w:lvlJc w:val="left"/>
      <w:pPr>
        <w:ind w:left="1540" w:hanging="360"/>
      </w:pPr>
      <w:rPr>
        <w:rFonts w:hint="default" w:ascii="Arial" w:hAnsi="Arial" w:eastAsia="Arial" w:cs="Arial"/>
        <w:spacing w:val="-8"/>
        <w:w w:val="95"/>
        <w:sz w:val="24"/>
        <w:szCs w:val="24"/>
        <w:lang w:val="pt-PT" w:eastAsia="pt-PT" w:bidi="pt-PT"/>
      </w:rPr>
    </w:lvl>
    <w:lvl w:ilvl="2">
      <w:start w:val="0"/>
      <w:numFmt w:val="bullet"/>
      <w:lvlText w:val="•"/>
      <w:lvlJc w:val="left"/>
      <w:pPr>
        <w:ind w:left="2433" w:hanging="360"/>
      </w:pPr>
      <w:rPr>
        <w:rFonts w:hint="default"/>
        <w:lang w:val="pt-PT" w:eastAsia="pt-PT" w:bidi="pt-PT"/>
      </w:rPr>
    </w:lvl>
    <w:lvl w:ilvl="3">
      <w:start w:val="0"/>
      <w:numFmt w:val="bullet"/>
      <w:lvlText w:val="•"/>
      <w:lvlJc w:val="left"/>
      <w:pPr>
        <w:ind w:left="3326" w:hanging="360"/>
      </w:pPr>
      <w:rPr>
        <w:rFonts w:hint="default"/>
        <w:lang w:val="pt-PT" w:eastAsia="pt-PT" w:bidi="pt-PT"/>
      </w:rPr>
    </w:lvl>
    <w:lvl w:ilvl="4">
      <w:start w:val="0"/>
      <w:numFmt w:val="bullet"/>
      <w:lvlText w:val="•"/>
      <w:lvlJc w:val="left"/>
      <w:pPr>
        <w:ind w:left="4220" w:hanging="360"/>
      </w:pPr>
      <w:rPr>
        <w:rFonts w:hint="default"/>
        <w:lang w:val="pt-PT" w:eastAsia="pt-PT" w:bidi="pt-PT"/>
      </w:rPr>
    </w:lvl>
    <w:lvl w:ilvl="5">
      <w:start w:val="0"/>
      <w:numFmt w:val="bullet"/>
      <w:lvlText w:val="•"/>
      <w:lvlJc w:val="left"/>
      <w:pPr>
        <w:ind w:left="5113" w:hanging="360"/>
      </w:pPr>
      <w:rPr>
        <w:rFonts w:hint="default"/>
        <w:lang w:val="pt-PT" w:eastAsia="pt-PT" w:bidi="pt-PT"/>
      </w:rPr>
    </w:lvl>
    <w:lvl w:ilvl="6">
      <w:start w:val="0"/>
      <w:numFmt w:val="bullet"/>
      <w:lvlText w:val="•"/>
      <w:lvlJc w:val="left"/>
      <w:pPr>
        <w:ind w:left="6006" w:hanging="360"/>
      </w:pPr>
      <w:rPr>
        <w:rFonts w:hint="default"/>
        <w:lang w:val="pt-PT" w:eastAsia="pt-PT" w:bidi="pt-PT"/>
      </w:rPr>
    </w:lvl>
    <w:lvl w:ilvl="7">
      <w:start w:val="0"/>
      <w:numFmt w:val="bullet"/>
      <w:lvlText w:val="•"/>
      <w:lvlJc w:val="left"/>
      <w:pPr>
        <w:ind w:left="6900" w:hanging="360"/>
      </w:pPr>
      <w:rPr>
        <w:rFonts w:hint="default"/>
        <w:lang w:val="pt-PT" w:eastAsia="pt-PT" w:bidi="pt-PT"/>
      </w:rPr>
    </w:lvl>
    <w:lvl w:ilvl="8">
      <w:start w:val="0"/>
      <w:numFmt w:val="bullet"/>
      <w:lvlText w:val="•"/>
      <w:lvlJc w:val="left"/>
      <w:pPr>
        <w:ind w:left="7793" w:hanging="360"/>
      </w:pPr>
      <w:rPr>
        <w:rFonts w:hint="default"/>
        <w:lang w:val="pt-PT" w:eastAsia="pt-PT" w:bidi="pt-PT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pt-PT" w:bidi="pt-PT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pt-PT" w:eastAsia="pt-PT" w:bidi="pt-PT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Gill Sans MT" w:hAnsi="Gill Sans MT" w:eastAsia="Gill Sans MT" w:cs="Gill Sans MT"/>
      <w:b/>
      <w:bCs/>
      <w:sz w:val="24"/>
      <w:szCs w:val="24"/>
      <w:lang w:val="pt-PT" w:eastAsia="pt-PT" w:bidi="pt-PT"/>
    </w:rPr>
  </w:style>
  <w:style w:styleId="ListParagraph" w:type="paragraph">
    <w:name w:val="List Paragraph"/>
    <w:basedOn w:val="Normal"/>
    <w:uiPriority w:val="1"/>
    <w:qFormat/>
    <w:pPr>
      <w:ind w:left="955" w:hanging="360"/>
    </w:pPr>
    <w:rPr>
      <w:rFonts w:ascii="Arial" w:hAnsi="Arial" w:eastAsia="Arial" w:cs="Arial"/>
      <w:lang w:val="pt-PT" w:eastAsia="pt-PT" w:bidi="pt-PT"/>
    </w:rPr>
  </w:style>
  <w:style w:styleId="TableParagraph" w:type="paragraph">
    <w:name w:val="Table Paragraph"/>
    <w:basedOn w:val="Normal"/>
    <w:uiPriority w:val="1"/>
    <w:qFormat/>
    <w:pPr/>
    <w:rPr>
      <w:lang w:val="pt-PT" w:eastAsia="pt-PT" w:bidi="pt-PT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mailto:isadrummond@unifei.edu.br" TargetMode="External"/><Relationship Id="rId1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Projeto_final_01112021</dc:title>
  <dcterms:created xsi:type="dcterms:W3CDTF">2021-11-02T03:13:39Z</dcterms:created>
  <dcterms:modified xsi:type="dcterms:W3CDTF">2021-11-02T03:13:39Z</dcterms:modified>
</cp:coreProperties>
</file>